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line="345" w:lineRule="atLeast"/>
        <w:ind w:left="720" w:right="720" w:firstLine="0"/>
        <w:jc w:val="center"/>
        <w:rPr>
          <w:rFonts w:hint="eastAsia" w:ascii="Arial" w:hAnsi="Arial" w:eastAsia="Helvetica" w:cs="Arial"/>
          <w:b/>
          <w:bCs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Arial" w:hAnsi="Arial" w:eastAsia="Helvetica" w:cs="Arial"/>
          <w:b/>
          <w:bCs/>
          <w:i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CSC资助法国巴黎高科博士项目通知</w:t>
      </w:r>
    </w:p>
    <w:p>
      <w:pPr>
        <w:keepNext w:val="0"/>
        <w:keepLines w:val="0"/>
        <w:widowControl/>
        <w:suppressLineNumbers w:val="0"/>
        <w:spacing w:line="345" w:lineRule="atLeast"/>
        <w:ind w:left="720" w:right="720" w:firstLine="0"/>
        <w:jc w:val="left"/>
        <w:rPr>
          <w:rFonts w:hint="eastAsia" w:ascii="Arial" w:hAnsi="Arial" w:eastAsia="Helvetica" w:cs="Arial"/>
          <w:b w:val="0"/>
          <w:i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45" w:lineRule="atLeast"/>
        <w:ind w:left="720" w:right="720" w:firstLine="0"/>
        <w:jc w:val="left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ascii="Arial" w:hAnsi="Arial" w:eastAsia="Helvetica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This message is to remind you that the deadline to apply for a</w:t>
      </w:r>
      <w:r>
        <w:rPr>
          <w:rFonts w:hint="default" w:ascii="Arial" w:hAnsi="Arial" w:eastAsia="Helvetica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  <w:r>
        <w:rPr>
          <w:rFonts w:hint="default" w:ascii="Arial" w:hAnsi="Arial" w:eastAsia="Helvetica" w:cs="Arial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PhD at ParisTech</w:t>
      </w:r>
      <w:r>
        <w:rPr>
          <w:rFonts w:hint="default" w:ascii="Arial" w:hAnsi="Arial" w:eastAsia="Helvetica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funded by the CSC is on </w:t>
      </w:r>
      <w:r>
        <w:rPr>
          <w:rFonts w:hint="default" w:ascii="Arial" w:hAnsi="Arial" w:eastAsia="Helvetica" w:cs="Arial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December 31, 2015</w:t>
      </w:r>
      <w:r>
        <w:rPr>
          <w:rFonts w:hint="default" w:ascii="Arial" w:hAnsi="Arial" w:eastAsia="Helvetica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.</w:t>
      </w:r>
      <w:r>
        <w:rPr>
          <w:rFonts w:hint="default" w:ascii="Arial" w:hAnsi="Arial" w:eastAsia="Helvetica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 list of </w:t>
      </w:r>
      <w:r>
        <w:rPr>
          <w:rFonts w:hint="default" w:ascii="Arial" w:hAnsi="Arial" w:eastAsia="Helvetica" w:cs="Arial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99 PhD offers</w:t>
      </w:r>
      <w:r>
        <w:rPr>
          <w:rFonts w:hint="default" w:ascii="Arial" w:hAnsi="Arial" w:eastAsia="Helvetica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is available on the following webpage:</w:t>
      </w:r>
      <w:r>
        <w:rPr>
          <w:rFonts w:hint="default" w:ascii="Arial" w:hAnsi="Arial" w:eastAsia="Helvetica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b w:val="0"/>
          <w:i w:val="0"/>
          <w:caps w:val="0"/>
          <w:spacing w:val="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default" w:ascii="Arial" w:hAnsi="Arial" w:eastAsia="Helvetica" w:cs="Arial"/>
          <w:b w:val="0"/>
          <w:i w:val="0"/>
          <w:caps w:val="0"/>
          <w:spacing w:val="0"/>
          <w:kern w:val="0"/>
          <w:sz w:val="28"/>
          <w:szCs w:val="28"/>
          <w:lang w:val="en-US" w:eastAsia="zh-CN" w:bidi="ar"/>
        </w:rPr>
        <w:instrText xml:space="preserve"> HYPERLINK "http://paristech-china.com/content/phd-research-projects-2016" \t "http://mail.163.com/js6/read/_blank" </w:instrText>
      </w:r>
      <w:r>
        <w:rPr>
          <w:rFonts w:hint="default" w:ascii="Arial" w:hAnsi="Arial" w:eastAsia="Helvetica" w:cs="Arial"/>
          <w:b w:val="0"/>
          <w:i w:val="0"/>
          <w:caps w:val="0"/>
          <w:spacing w:val="0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3"/>
          <w:rFonts w:hint="default" w:ascii="Arial" w:hAnsi="Arial" w:eastAsia="Helvetica" w:cs="Arial"/>
          <w:b w:val="0"/>
          <w:i w:val="0"/>
          <w:caps w:val="0"/>
          <w:spacing w:val="0"/>
          <w:sz w:val="28"/>
          <w:szCs w:val="28"/>
        </w:rPr>
        <w:t>http://paristech-china.com/content/phd-research-projects-2016</w:t>
      </w:r>
      <w:r>
        <w:rPr>
          <w:rFonts w:hint="default" w:ascii="Arial" w:hAnsi="Arial" w:eastAsia="Helvetica" w:cs="Arial"/>
          <w:b w:val="0"/>
          <w:i w:val="0"/>
          <w:caps w:val="0"/>
          <w:spacing w:val="0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default" w:ascii="Arial" w:hAnsi="Arial" w:eastAsia="Helvetica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有意向申请的博士生同学可登录上方网站了解详细信息。</w:t>
      </w:r>
    </w:p>
    <w:p>
      <w:pPr>
        <w:keepNext w:val="0"/>
        <w:keepLines w:val="0"/>
        <w:widowControl/>
        <w:suppressLineNumbers w:val="0"/>
        <w:spacing w:line="345" w:lineRule="atLeast"/>
        <w:ind w:left="720" w:right="720" w:firstLine="0"/>
        <w:jc w:val="left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45" w:lineRule="atLeast"/>
        <w:ind w:left="720" w:right="720" w:firstLine="0"/>
        <w:jc w:val="left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45" w:lineRule="atLeast"/>
        <w:ind w:left="720" w:right="720" w:firstLine="0"/>
        <w:jc w:val="right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机械与能源工程学院</w:t>
      </w:r>
    </w:p>
    <w:p>
      <w:pPr>
        <w:keepNext w:val="0"/>
        <w:keepLines w:val="0"/>
        <w:widowControl/>
        <w:suppressLineNumbers w:val="0"/>
        <w:spacing w:line="345" w:lineRule="atLeast"/>
        <w:ind w:left="720" w:right="720" w:firstLine="0"/>
        <w:jc w:val="right"/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Arial" w:hAnsi="Arial" w:eastAsia="宋体" w:cs="Arial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2015年12月8日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50814"/>
    <w:rsid w:val="665508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single"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2015-12-08T01:20:00Z</dcterms:created>
  <dc:creator>Administrator</dc:creator>
  <cp:lastModifiedBy>Administrator</cp:lastModifiedBy>
  <cp:lastPrinted>2015-12-08T01:46:18Z</cp:lastPrinted>
  <dcterms:modified xsi:type="dcterms:W3CDTF">2015-12-08T01:46:31Z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